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F7" w:rsidRPr="008624F7" w:rsidRDefault="008624F7" w:rsidP="00862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F7">
        <w:rPr>
          <w:rFonts w:ascii="Times New Roman" w:hAnsi="Times New Roman" w:cs="Times New Roman"/>
          <w:b/>
          <w:sz w:val="28"/>
          <w:szCs w:val="28"/>
        </w:rPr>
        <w:t>День старейшин: уважение, признательнос</w:t>
      </w:r>
      <w:r w:rsidRPr="008624F7">
        <w:rPr>
          <w:rFonts w:ascii="Times New Roman" w:hAnsi="Times New Roman" w:cs="Times New Roman"/>
          <w:b/>
          <w:sz w:val="28"/>
          <w:szCs w:val="28"/>
        </w:rPr>
        <w:t>ть и преемственность поколений</w:t>
      </w:r>
    </w:p>
    <w:p w:rsid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4F7">
        <w:rPr>
          <w:rFonts w:ascii="Times New Roman" w:hAnsi="Times New Roman" w:cs="Times New Roman"/>
          <w:sz w:val="28"/>
          <w:szCs w:val="28"/>
        </w:rPr>
        <w:t>1 о</w:t>
      </w:r>
      <w:r>
        <w:rPr>
          <w:rFonts w:ascii="Times New Roman" w:hAnsi="Times New Roman" w:cs="Times New Roman"/>
          <w:sz w:val="28"/>
          <w:szCs w:val="28"/>
        </w:rPr>
        <w:t>ктября в Казахстане отмечается День старейшин</w:t>
      </w:r>
      <w:r w:rsidRPr="008624F7">
        <w:rPr>
          <w:rFonts w:ascii="Times New Roman" w:hAnsi="Times New Roman" w:cs="Times New Roman"/>
          <w:sz w:val="28"/>
          <w:szCs w:val="28"/>
        </w:rPr>
        <w:t xml:space="preserve"> — праздник мудрости, жизненного опыта и человеческо</w:t>
      </w:r>
      <w:r>
        <w:rPr>
          <w:rFonts w:ascii="Times New Roman" w:hAnsi="Times New Roman" w:cs="Times New Roman"/>
          <w:sz w:val="28"/>
          <w:szCs w:val="28"/>
        </w:rPr>
        <w:t xml:space="preserve">го тепла. В этот день ветераны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Акмо</w:t>
      </w:r>
      <w:r>
        <w:rPr>
          <w:rFonts w:ascii="Times New Roman" w:hAnsi="Times New Roman" w:cs="Times New Roman"/>
          <w:sz w:val="28"/>
          <w:szCs w:val="28"/>
        </w:rPr>
        <w:t>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электросетевой компании</w:t>
      </w:r>
      <w:r w:rsidRPr="008624F7">
        <w:rPr>
          <w:rFonts w:ascii="Times New Roman" w:hAnsi="Times New Roman" w:cs="Times New Roman"/>
          <w:sz w:val="28"/>
          <w:szCs w:val="28"/>
        </w:rPr>
        <w:t xml:space="preserve"> собрались за праздничным ужином, чтобы в дружеской и семейной атмосфере поделиться воспоминаниями, историями и добрыми пожеланиями.</w:t>
      </w:r>
    </w:p>
    <w:p w:rsidR="008624F7" w:rsidRP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411.75pt">
            <v:imagedata r:id="rId4" o:title="1210ea26-3e1a-4cd8-ac1a-18ae4cd09543" croptop="6479f" cropbottom="22003f" cropleft="-1024f"/>
          </v:shape>
        </w:pict>
      </w:r>
    </w:p>
    <w:p w:rsidR="008624F7" w:rsidRP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4F7">
        <w:rPr>
          <w:rFonts w:ascii="Times New Roman" w:hAnsi="Times New Roman" w:cs="Times New Roman"/>
          <w:sz w:val="28"/>
          <w:szCs w:val="28"/>
        </w:rPr>
        <w:t xml:space="preserve">Теплые слова поздравлений прозвучали от генерального директора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8624F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АРЭК</w:t>
      </w:r>
      <w:r w:rsidRPr="008624F7">
        <w:rPr>
          <w:rFonts w:ascii="Times New Roman" w:hAnsi="Times New Roman" w:cs="Times New Roman"/>
          <w:sz w:val="28"/>
          <w:szCs w:val="28"/>
        </w:rPr>
        <w:t>» Александра Павлова, который отметил: «Уважаемые ветераны нашей отрасли, хочу пожелать вам самого главного — крепкого здоровья, сил и душевного спокойствия. Рад, что наши ряды с каждым годом становятся больше: в прошлом году поздравили 602 человека, в этом — уже 673. Мы ценим вас и благодарны за все ваши усилия на благо общего дела».</w:t>
      </w:r>
    </w:p>
    <w:p w:rsidR="008624F7" w:rsidRP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4F7">
        <w:rPr>
          <w:rFonts w:ascii="Times New Roman" w:hAnsi="Times New Roman" w:cs="Times New Roman"/>
          <w:sz w:val="28"/>
          <w:szCs w:val="28"/>
        </w:rPr>
        <w:t>Этот вечер стал символом уважения и благодарности людям, посвятившим жизнь энергетике, вложившим в отрасль не только свой труд, но и душу.</w:t>
      </w:r>
    </w:p>
    <w:p w:rsidR="008624F7" w:rsidRP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4F7">
        <w:rPr>
          <w:rFonts w:ascii="Times New Roman" w:hAnsi="Times New Roman" w:cs="Times New Roman"/>
          <w:sz w:val="28"/>
          <w:szCs w:val="28"/>
        </w:rPr>
        <w:lastRenderedPageBreak/>
        <w:t>День пожилых людей— это не просто дата в календаре, а возможность вспомнить тех, кто стоял у истоков, и выразить признательность за их вклад в развитие компании и всего энергетического сектора.</w:t>
      </w:r>
    </w:p>
    <w:p w:rsidR="008624F7" w:rsidRP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24F7" w:rsidRPr="008624F7" w:rsidRDefault="008624F7" w:rsidP="008624F7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624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Профком </w:t>
      </w:r>
      <w:r w:rsidRPr="008624F7">
        <w:rPr>
          <w:rFonts w:ascii="Times New Roman" w:hAnsi="Times New Roman" w:cs="Times New Roman"/>
          <w:b/>
          <w:sz w:val="28"/>
          <w:szCs w:val="28"/>
        </w:rPr>
        <w:t>Филиал «Профсоюзная организация АО «</w:t>
      </w:r>
      <w:proofErr w:type="spellStart"/>
      <w:r w:rsidRPr="008624F7">
        <w:rPr>
          <w:rFonts w:ascii="Times New Roman" w:hAnsi="Times New Roman" w:cs="Times New Roman"/>
          <w:b/>
          <w:sz w:val="28"/>
          <w:szCs w:val="28"/>
        </w:rPr>
        <w:t>Акмолинская</w:t>
      </w:r>
      <w:proofErr w:type="spellEnd"/>
      <w:r w:rsidRPr="008624F7">
        <w:rPr>
          <w:rFonts w:ascii="Times New Roman" w:hAnsi="Times New Roman" w:cs="Times New Roman"/>
          <w:b/>
          <w:sz w:val="28"/>
          <w:szCs w:val="28"/>
        </w:rPr>
        <w:t xml:space="preserve"> Распределительная Электросетевая Компания» </w:t>
      </w:r>
    </w:p>
    <w:bookmarkEnd w:id="0"/>
    <w:p w:rsidR="008624F7" w:rsidRP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24F7" w:rsidRPr="008624F7" w:rsidRDefault="008624F7" w:rsidP="008624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4F7" w:rsidRPr="008624F7" w:rsidRDefault="008624F7" w:rsidP="008624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24F7">
        <w:rPr>
          <w:rFonts w:ascii="Times New Roman" w:hAnsi="Times New Roman" w:cs="Times New Roman"/>
          <w:b/>
          <w:sz w:val="28"/>
          <w:szCs w:val="28"/>
        </w:rPr>
        <w:t>Қариялар</w:t>
      </w:r>
      <w:proofErr w:type="spellEnd"/>
      <w:r w:rsidRPr="00862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b/>
          <w:sz w:val="28"/>
          <w:szCs w:val="28"/>
        </w:rPr>
        <w:t>күні</w:t>
      </w:r>
      <w:proofErr w:type="spellEnd"/>
      <w:r w:rsidRPr="008624F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624F7">
        <w:rPr>
          <w:rFonts w:ascii="Times New Roman" w:hAnsi="Times New Roman" w:cs="Times New Roman"/>
          <w:b/>
          <w:sz w:val="28"/>
          <w:szCs w:val="28"/>
        </w:rPr>
        <w:t>құрмет</w:t>
      </w:r>
      <w:proofErr w:type="spellEnd"/>
      <w:r w:rsidRPr="008624F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624F7">
        <w:rPr>
          <w:rFonts w:ascii="Times New Roman" w:hAnsi="Times New Roman" w:cs="Times New Roman"/>
          <w:b/>
          <w:sz w:val="28"/>
          <w:szCs w:val="28"/>
        </w:rPr>
        <w:t>ризашылық</w:t>
      </w:r>
      <w:proofErr w:type="spellEnd"/>
      <w:r w:rsidRPr="00862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862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b/>
          <w:sz w:val="28"/>
          <w:szCs w:val="28"/>
        </w:rPr>
        <w:t>ұрпақтар</w:t>
      </w:r>
      <w:proofErr w:type="spellEnd"/>
      <w:r w:rsidRPr="00862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b/>
          <w:sz w:val="28"/>
          <w:szCs w:val="28"/>
        </w:rPr>
        <w:t>сабақтастығы</w:t>
      </w:r>
      <w:proofErr w:type="spellEnd"/>
    </w:p>
    <w:p w:rsid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Қариялар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аталып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мейірім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даналыққа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орай</w:t>
      </w:r>
      <w:r w:rsidRPr="008624F7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жел</w:t>
      </w:r>
      <w:r>
        <w:rPr>
          <w:rFonts w:ascii="Times New Roman" w:hAnsi="Times New Roman" w:cs="Times New Roman"/>
          <w:sz w:val="28"/>
          <w:szCs w:val="28"/>
        </w:rPr>
        <w:t>ілері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компаниясының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ардагерлері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дастархан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естеліктерімен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тәжірибелерімен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ізгі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тілектерімен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бөлісті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жылуы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сыйластығына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толы,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рухтағы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>.</w:t>
      </w:r>
    </w:p>
    <w:p w:rsidR="008624F7" w:rsidRP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5975" cy="5229225"/>
            <wp:effectExtent l="0" t="0" r="9525" b="9525"/>
            <wp:docPr id="1" name="Рисунок 1" descr="C:\Users\d.niyazov\AppData\Local\Microsoft\Windows\INetCache\Content.Word\1210ea26-3e1a-4cd8-ac1a-18ae4cd09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.niyazov\AppData\Local\Microsoft\Windows\INetCache\Content.Word\1210ea26-3e1a-4cd8-ac1a-18ae4cd095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3" t="9886" b="33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4F7" w:rsidRP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 директоры </w:t>
      </w:r>
      <w:r w:rsidRPr="008624F7">
        <w:rPr>
          <w:rFonts w:ascii="Times New Roman" w:hAnsi="Times New Roman" w:cs="Times New Roman"/>
          <w:sz w:val="28"/>
          <w:szCs w:val="28"/>
        </w:rPr>
        <w:t xml:space="preserve">Александр Павлов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ардагерлерге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лебізін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білдірді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4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ардагерлер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lastRenderedPageBreak/>
        <w:t>мықты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тыныштығын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тілеймін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кеңейіп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602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құттықтасақ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биыл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саны 673-ке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жетті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Сіздердің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еңбектеріңіз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күш-жігеріңіз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жетістігіміздің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>.</w:t>
      </w:r>
    </w:p>
    <w:p w:rsidR="008624F7" w:rsidRP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– энергетика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өмірін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арнаған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еңбегімен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өнеге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жандарға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ризашылықтың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>.</w:t>
      </w:r>
    </w:p>
    <w:p w:rsid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Қарттар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аға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буынның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еңбегін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мүмкіндіктері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қажеттіліктеріне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аударуға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4F7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8624F7">
        <w:rPr>
          <w:rFonts w:ascii="Times New Roman" w:hAnsi="Times New Roman" w:cs="Times New Roman"/>
          <w:sz w:val="28"/>
          <w:szCs w:val="28"/>
        </w:rPr>
        <w:t>.</w:t>
      </w:r>
    </w:p>
    <w:p w:rsid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24F7" w:rsidRPr="008624F7" w:rsidRDefault="008624F7" w:rsidP="008624F7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24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«Ақмола Таратушы Электржелілік компаниясы» АҚ кәсіподақ ұйымы» филиалының кәсіподақ комитеті </w:t>
      </w:r>
    </w:p>
    <w:p w:rsidR="008624F7" w:rsidRPr="008624F7" w:rsidRDefault="008624F7" w:rsidP="008624F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624F7" w:rsidRPr="0086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C2"/>
    <w:rsid w:val="00143BDF"/>
    <w:rsid w:val="001C0BC2"/>
    <w:rsid w:val="008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5570C-66A7-4D7D-BC05-A7D3805E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 Данияр</dc:creator>
  <cp:keywords/>
  <dc:description/>
  <cp:lastModifiedBy>Ниязов Данияр</cp:lastModifiedBy>
  <cp:revision>3</cp:revision>
  <dcterms:created xsi:type="dcterms:W3CDTF">2025-10-17T06:49:00Z</dcterms:created>
  <dcterms:modified xsi:type="dcterms:W3CDTF">2025-10-17T06:54:00Z</dcterms:modified>
</cp:coreProperties>
</file>